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D32" w:rsidRDefault="003B4D32" w:rsidP="003B4D32">
      <w:pPr>
        <w:pStyle w:val="NormalWeb"/>
        <w:bidi/>
        <w:spacing w:before="0" w:beforeAutospacing="0" w:after="0" w:afterAutospacing="0" w:line="480" w:lineRule="auto"/>
        <w:jc w:val="center"/>
      </w:pPr>
      <w:r>
        <w:rPr>
          <w:b/>
          <w:bCs/>
          <w:color w:val="800000"/>
          <w:sz w:val="32"/>
          <w:szCs w:val="32"/>
          <w:rtl/>
        </w:rPr>
        <w:t>صفات</w:t>
      </w:r>
      <w:r>
        <w:rPr>
          <w:b/>
          <w:bCs/>
          <w:color w:val="800000"/>
          <w:sz w:val="32"/>
          <w:szCs w:val="32"/>
        </w:rPr>
        <w:t xml:space="preserve"> </w:t>
      </w:r>
      <w:r>
        <w:rPr>
          <w:b/>
          <w:bCs/>
          <w:color w:val="800000"/>
          <w:sz w:val="32"/>
          <w:szCs w:val="32"/>
          <w:rtl/>
        </w:rPr>
        <w:t>فرعی</w:t>
      </w:r>
    </w:p>
    <w:p w:rsidR="003B4D32" w:rsidRDefault="003B4D32" w:rsidP="003B4D32">
      <w:pPr>
        <w:pStyle w:val="NormalWeb"/>
        <w:bidi/>
        <w:spacing w:before="0" w:beforeAutospacing="0" w:after="0" w:afterAutospacing="0" w:line="480" w:lineRule="auto"/>
      </w:pPr>
      <w:r>
        <w:rPr>
          <w:b/>
          <w:bCs/>
          <w:color w:val="000080"/>
          <w:sz w:val="32"/>
          <w:szCs w:val="32"/>
          <w:rtl/>
        </w:rPr>
        <w:t>صفیر</w:t>
      </w:r>
    </w:p>
    <w:p w:rsidR="003B4D32" w:rsidRDefault="003B4D32" w:rsidP="003B4D32">
      <w:pPr>
        <w:pStyle w:val="NormalWeb"/>
        <w:bidi/>
        <w:spacing w:before="0" w:beforeAutospacing="0" w:after="0" w:afterAutospacing="0" w:line="480" w:lineRule="auto"/>
      </w:pPr>
      <w:r>
        <w:rPr>
          <w:b/>
          <w:bCs/>
          <w:sz w:val="27"/>
          <w:szCs w:val="27"/>
          <w:rtl/>
        </w:rPr>
        <w:t>در لغت به معنای صوت شبیه به صدای پرنده و در اصطلاح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تجوید صدای سوت مانندی را گویند که از سه حرف (ص، س، ز) شنیده می شود. در واقع صفیر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نیز مانند سایر صفات فرعی حاصل مکانیزم تولید حروف مربوطه در جایگاه تولیدشان</w:t>
      </w:r>
      <w:r>
        <w:rPr>
          <w:b/>
          <w:bCs/>
          <w:sz w:val="27"/>
          <w:szCs w:val="27"/>
        </w:rPr>
        <w:t xml:space="preserve"> (</w:t>
      </w:r>
      <w:r>
        <w:rPr>
          <w:b/>
          <w:bCs/>
          <w:sz w:val="27"/>
          <w:szCs w:val="27"/>
          <w:rtl/>
        </w:rPr>
        <w:t>مخرج) و نیز صفات اصلی آن‌ها است. ذکر این صفت خبر از ویژگی حرف می دهد نه امر به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تولید سوت. به ویژه در حرف(ص) تولید سوت افراطی در این حرف اشتباه است و باید به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طور طبیعی حرف (س) را با صدای پرحجمی در گلو همراه نمود. آنگاه صفیر طبیعی (ص) بدون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افراط و تفریط خود به خود اجرا می شود</w:t>
      </w:r>
      <w:r>
        <w:rPr>
          <w:b/>
          <w:bCs/>
          <w:sz w:val="27"/>
          <w:szCs w:val="27"/>
        </w:rPr>
        <w:t>.</w:t>
      </w:r>
    </w:p>
    <w:p w:rsidR="003B4D32" w:rsidRDefault="003B4D32" w:rsidP="003B4D32">
      <w:pPr>
        <w:pStyle w:val="NormalWeb"/>
        <w:bidi/>
        <w:spacing w:before="0" w:beforeAutospacing="0" w:after="0" w:afterAutospacing="0" w:line="480" w:lineRule="auto"/>
      </w:pPr>
      <w:r>
        <w:rPr>
          <w:b/>
          <w:bCs/>
          <w:color w:val="000080"/>
          <w:sz w:val="32"/>
          <w:szCs w:val="32"/>
          <w:rtl/>
        </w:rPr>
        <w:t>انحراف</w:t>
      </w:r>
    </w:p>
    <w:p w:rsidR="003B4D32" w:rsidRDefault="003B4D32" w:rsidP="003B4D32">
      <w:pPr>
        <w:pStyle w:val="NormalWeb"/>
        <w:bidi/>
        <w:spacing w:before="0" w:beforeAutospacing="0" w:after="0" w:afterAutospacing="0" w:line="480" w:lineRule="auto"/>
      </w:pPr>
      <w:r>
        <w:rPr>
          <w:b/>
          <w:bCs/>
          <w:sz w:val="27"/>
          <w:szCs w:val="27"/>
          <w:rtl/>
        </w:rPr>
        <w:t>در لغت به معنای «میل و عدول» و در تجوید «میل و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انحراف حرف از مخرجش به سوی مخارج دیگر» را گویند. حروف انحراف عبارتند از: (ل ـ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ر). این صفت نیز در تجوید کاربردی ندارد</w:t>
      </w:r>
      <w:r>
        <w:rPr>
          <w:b/>
          <w:bCs/>
          <w:sz w:val="27"/>
          <w:szCs w:val="27"/>
        </w:rPr>
        <w:t>.</w:t>
      </w:r>
    </w:p>
    <w:p w:rsidR="003B4D32" w:rsidRDefault="003B4D32" w:rsidP="003B4D32">
      <w:pPr>
        <w:pStyle w:val="NormalWeb"/>
        <w:bidi/>
        <w:spacing w:before="0" w:beforeAutospacing="0" w:after="0" w:afterAutospacing="0" w:line="480" w:lineRule="auto"/>
      </w:pPr>
      <w:r>
        <w:rPr>
          <w:b/>
          <w:bCs/>
          <w:color w:val="000080"/>
          <w:sz w:val="32"/>
          <w:szCs w:val="32"/>
          <w:rtl/>
        </w:rPr>
        <w:t>تکریر</w:t>
      </w:r>
      <w:r>
        <w:rPr>
          <w:b/>
          <w:bCs/>
          <w:color w:val="000080"/>
          <w:sz w:val="32"/>
          <w:szCs w:val="32"/>
        </w:rPr>
        <w:t xml:space="preserve"> </w:t>
      </w:r>
    </w:p>
    <w:p w:rsidR="003B4D32" w:rsidRDefault="003B4D32" w:rsidP="003B4D32">
      <w:pPr>
        <w:pStyle w:val="NormalWeb"/>
        <w:bidi/>
        <w:spacing w:before="0" w:beforeAutospacing="0" w:after="0" w:afterAutospacing="0" w:line="480" w:lineRule="auto"/>
      </w:pPr>
      <w:r>
        <w:rPr>
          <w:b/>
          <w:bCs/>
          <w:sz w:val="27"/>
          <w:szCs w:val="27"/>
          <w:rtl/>
        </w:rPr>
        <w:t>در لغت به معنای «تکرار کردن» و در اصطلاح تجوید به</w:t>
      </w:r>
      <w:r>
        <w:rPr>
          <w:b/>
          <w:bCs/>
          <w:sz w:val="27"/>
          <w:szCs w:val="27"/>
        </w:rPr>
        <w:t xml:space="preserve"> «</w:t>
      </w:r>
      <w:r>
        <w:rPr>
          <w:b/>
          <w:bCs/>
          <w:sz w:val="27"/>
          <w:szCs w:val="27"/>
          <w:rtl/>
        </w:rPr>
        <w:t>قابلیت تکرار بسیار سریع حرف» گویند</w:t>
      </w:r>
      <w:r>
        <w:rPr>
          <w:b/>
          <w:bCs/>
          <w:sz w:val="27"/>
          <w:szCs w:val="27"/>
        </w:rPr>
        <w:t>.</w:t>
      </w:r>
      <w:r>
        <w:rPr>
          <w:b/>
          <w:bCs/>
          <w:sz w:val="27"/>
          <w:szCs w:val="27"/>
        </w:rPr>
        <w:br/>
      </w:r>
      <w:r>
        <w:rPr>
          <w:b/>
          <w:bCs/>
          <w:sz w:val="27"/>
          <w:szCs w:val="27"/>
          <w:rtl/>
        </w:rPr>
        <w:t>تکریر صفت اختصاصی حرف (ر) می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باشد</w:t>
      </w:r>
      <w:r>
        <w:rPr>
          <w:b/>
          <w:bCs/>
          <w:sz w:val="27"/>
          <w:szCs w:val="27"/>
        </w:rPr>
        <w:t>.</w:t>
      </w:r>
      <w:r>
        <w:rPr>
          <w:b/>
          <w:bCs/>
          <w:sz w:val="27"/>
          <w:szCs w:val="27"/>
        </w:rPr>
        <w:br/>
      </w:r>
      <w:r>
        <w:rPr>
          <w:b/>
          <w:bCs/>
          <w:sz w:val="27"/>
          <w:szCs w:val="27"/>
          <w:rtl/>
        </w:rPr>
        <w:t>نکته: تکریر تنها صفتی است که ذکر آن در تجوید از باب لزوم اجتناب از آن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است</w:t>
      </w:r>
      <w:r>
        <w:rPr>
          <w:b/>
          <w:bCs/>
          <w:sz w:val="27"/>
          <w:szCs w:val="27"/>
        </w:rPr>
        <w:t>.</w:t>
      </w:r>
    </w:p>
    <w:p w:rsidR="003B4D32" w:rsidRDefault="003B4D32" w:rsidP="003B4D32">
      <w:pPr>
        <w:pStyle w:val="NormalWeb"/>
        <w:bidi/>
        <w:spacing w:before="0" w:beforeAutospacing="0" w:after="0" w:afterAutospacing="0" w:line="480" w:lineRule="auto"/>
      </w:pPr>
      <w:r>
        <w:rPr>
          <w:b/>
          <w:bCs/>
          <w:color w:val="000080"/>
          <w:sz w:val="32"/>
          <w:szCs w:val="32"/>
          <w:rtl/>
        </w:rPr>
        <w:t>تفشی</w:t>
      </w:r>
    </w:p>
    <w:p w:rsidR="003B4D32" w:rsidRDefault="003B4D32" w:rsidP="003B4D32">
      <w:pPr>
        <w:pStyle w:val="NormalWeb"/>
        <w:bidi/>
        <w:spacing w:before="0" w:beforeAutospacing="0" w:after="0" w:afterAutospacing="0" w:line="480" w:lineRule="auto"/>
      </w:pPr>
      <w:r>
        <w:rPr>
          <w:b/>
          <w:bCs/>
          <w:sz w:val="27"/>
          <w:szCs w:val="27"/>
          <w:rtl/>
        </w:rPr>
        <w:t>به معنای «فاش شدن و انتشار» و در اصطلاح تجوید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عبارت است از: پخش و انتشار هوا در فضای دهان هنگام تلفظ حرف. تفشی صفت ویژۀ حرف</w:t>
      </w:r>
      <w:r>
        <w:rPr>
          <w:b/>
          <w:bCs/>
          <w:sz w:val="27"/>
          <w:szCs w:val="27"/>
        </w:rPr>
        <w:t xml:space="preserve"> (</w:t>
      </w:r>
      <w:r>
        <w:rPr>
          <w:b/>
          <w:bCs/>
          <w:sz w:val="27"/>
          <w:szCs w:val="27"/>
          <w:rtl/>
        </w:rPr>
        <w:t>ش) است. بر خلاف تراکم مولکول‌های هوا در حروف صفیر( ص ـ س ـ ز). حرف شین از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متلاشی شدن و پخش این مولکول ها تولید می شود. بنابراین شین صحیح و همراه با تفشی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از شبیه شدن به سین و تیز شدن اجتناب می کند</w:t>
      </w:r>
      <w:r>
        <w:rPr>
          <w:b/>
          <w:bCs/>
          <w:sz w:val="27"/>
          <w:szCs w:val="27"/>
        </w:rPr>
        <w:t>.</w:t>
      </w:r>
    </w:p>
    <w:p w:rsidR="003B4D32" w:rsidRDefault="003B4D32" w:rsidP="003B4D32">
      <w:pPr>
        <w:pStyle w:val="NormalWeb"/>
        <w:bidi/>
        <w:spacing w:before="0" w:beforeAutospacing="0" w:after="0" w:afterAutospacing="0" w:line="480" w:lineRule="auto"/>
      </w:pPr>
      <w:r>
        <w:rPr>
          <w:b/>
          <w:bCs/>
          <w:color w:val="000080"/>
          <w:sz w:val="32"/>
          <w:szCs w:val="32"/>
          <w:rtl/>
        </w:rPr>
        <w:lastRenderedPageBreak/>
        <w:t>استطاله</w:t>
      </w:r>
      <w:r>
        <w:rPr>
          <w:b/>
          <w:bCs/>
          <w:color w:val="000080"/>
          <w:sz w:val="32"/>
          <w:szCs w:val="32"/>
        </w:rPr>
        <w:t xml:space="preserve"> </w:t>
      </w:r>
    </w:p>
    <w:p w:rsidR="003B4D32" w:rsidRDefault="003B4D32" w:rsidP="003B4D32">
      <w:pPr>
        <w:pStyle w:val="NormalWeb"/>
        <w:bidi/>
        <w:spacing w:before="0" w:beforeAutospacing="0" w:after="0" w:afterAutospacing="0" w:line="480" w:lineRule="auto"/>
      </w:pPr>
      <w:r>
        <w:rPr>
          <w:b/>
          <w:bCs/>
          <w:sz w:val="27"/>
          <w:szCs w:val="27"/>
          <w:rtl/>
        </w:rPr>
        <w:t>یعنی «امتداد‍ و طولانی شدن» و در تجوید به معنای</w:t>
      </w:r>
      <w:r>
        <w:rPr>
          <w:b/>
          <w:bCs/>
          <w:sz w:val="27"/>
          <w:szCs w:val="27"/>
        </w:rPr>
        <w:t xml:space="preserve"> «</w:t>
      </w:r>
      <w:r>
        <w:rPr>
          <w:b/>
          <w:bCs/>
          <w:sz w:val="27"/>
          <w:szCs w:val="27"/>
          <w:rtl/>
        </w:rPr>
        <w:t>کش آمدن صوت حرف «ض»» آمده است. اساتید استطالۀ «ض» را به ویژه در حالت سکون به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صدای قمری تشبیه می‌کنند. این صفت عامل تمایز بین دو حرف بسیار شبیه به هم یعنی «ض</w:t>
      </w:r>
      <w:r>
        <w:rPr>
          <w:b/>
          <w:bCs/>
          <w:sz w:val="27"/>
          <w:szCs w:val="27"/>
        </w:rPr>
        <w:t xml:space="preserve">» </w:t>
      </w:r>
      <w:r>
        <w:rPr>
          <w:b/>
          <w:bCs/>
          <w:sz w:val="27"/>
          <w:szCs w:val="27"/>
          <w:rtl/>
        </w:rPr>
        <w:t>و «ظ» است. در واقع می‌توان چنین گفت که صدای پر حجم و نرم و کشدار «ض» را به عسل و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صدای پر حجم اما کمی زبر و نوک زبانی «ظ» را به مربای شکرک زده تشبیه می‌کنیم که به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عنوان نمونه می‌توان به عبارات « يَعَضُّ الظَّالِمُ » و «أنقَضَ ظَهرَك» اشاره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  <w:rtl/>
        </w:rPr>
        <w:t>نمود</w:t>
      </w:r>
      <w:r>
        <w:rPr>
          <w:b/>
          <w:bCs/>
          <w:sz w:val="27"/>
          <w:szCs w:val="27"/>
        </w:rPr>
        <w:t xml:space="preserve">. </w:t>
      </w:r>
    </w:p>
    <w:p w:rsidR="0093050D" w:rsidRDefault="0093050D"/>
    <w:sectPr w:rsidR="0093050D" w:rsidSect="00930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4D32"/>
    <w:rsid w:val="003B4D32"/>
    <w:rsid w:val="00930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5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4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0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9589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</dc:creator>
  <cp:keywords/>
  <dc:description/>
  <cp:lastModifiedBy>samira</cp:lastModifiedBy>
  <cp:revision>2</cp:revision>
  <dcterms:created xsi:type="dcterms:W3CDTF">2010-07-04T16:38:00Z</dcterms:created>
  <dcterms:modified xsi:type="dcterms:W3CDTF">2010-07-04T16:39:00Z</dcterms:modified>
</cp:coreProperties>
</file>